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4A3E" w14:textId="70D65399" w:rsidR="004E1AED" w:rsidRPr="004E1AED" w:rsidRDefault="004E1AED" w:rsidP="004E1AED">
      <w:pPr>
        <w:pStyle w:val="Title"/>
      </w:pPr>
    </w:p>
    <w:p w14:paraId="3FDB1965" w14:textId="1FC263C0" w:rsidR="00194DF6" w:rsidRDefault="00AA6A8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DD8A1" wp14:editId="7335B96A">
                <wp:simplePos x="0" y="0"/>
                <wp:positionH relativeFrom="page">
                  <wp:posOffset>5086350</wp:posOffset>
                </wp:positionH>
                <wp:positionV relativeFrom="page">
                  <wp:posOffset>1781175</wp:posOffset>
                </wp:positionV>
                <wp:extent cx="2475865" cy="79952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9952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3D1B56E" w14:textId="15526875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20"/>
                                  <w:szCs w:val="20"/>
                                </w:rPr>
                                <w:t>Jesse Cantu DOC#1556639                         McConnell Unit                                               3001 Beeville Drive                                    Beeville, TX 78102</w:t>
                              </w:r>
                            </w:p>
                            <w:p w14:paraId="157E009C" w14:textId="751E2480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DOB: 01/11/1977</w:t>
                              </w:r>
                            </w:p>
                            <w:p w14:paraId="206B3A03" w14:textId="68476BDD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Male</w:t>
                              </w:r>
                            </w:p>
                            <w:p w14:paraId="1701FCD1" w14:textId="336B021D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Race: Hispanic</w:t>
                              </w:r>
                            </w:p>
                            <w:p w14:paraId="2B3CD67F" w14:textId="691887E1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Height: 5ft 10in</w:t>
                              </w:r>
                            </w:p>
                            <w:p w14:paraId="6D21AB69" w14:textId="4AE07AEC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Weight: 190</w:t>
                              </w:r>
                            </w:p>
                            <w:p w14:paraId="20D87FC3" w14:textId="681DA5B5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Hair Color: Bald</w:t>
                              </w:r>
                            </w:p>
                            <w:p w14:paraId="4FAC4D34" w14:textId="624CBDE6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Eye Color: Brown</w:t>
                              </w:r>
                            </w:p>
                            <w:p w14:paraId="351E051C" w14:textId="36325421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Expected Release Date: 07/15/2027</w:t>
                              </w:r>
                            </w:p>
                            <w:p w14:paraId="43D24051" w14:textId="23A216CD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Sexual Orientation: Straight</w:t>
                              </w:r>
                            </w:p>
                            <w:p w14:paraId="1C518CA5" w14:textId="68C876E6" w:rsidR="00AA6A89" w:rsidRPr="00C356CB" w:rsidRDefault="00AA6A89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Wanting to </w:t>
                              </w:r>
                              <w:r w:rsidR="00DF25AC" w:rsidRPr="00C356CB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Write: Anyone</w:t>
                              </w:r>
                            </w:p>
                            <w:p w14:paraId="6D8651DC" w14:textId="6788ED37" w:rsidR="00C356CB" w:rsidRDefault="00C356CB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C000" w:themeColor="accent1"/>
                                </w:rPr>
                                <w:drawing>
                                  <wp:inline distT="0" distB="0" distL="0" distR="0" wp14:anchorId="4762DAE0" wp14:editId="4AD1A3E2">
                                    <wp:extent cx="2106295" cy="1885950"/>
                                    <wp:effectExtent l="0" t="0" r="825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jeese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188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014833" w14:textId="2AADEA3B" w:rsidR="00C356CB" w:rsidRPr="00AA6A89" w:rsidRDefault="00C356CB" w:rsidP="00AA6A89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C000" w:themeColor="accent1"/>
                                </w:rPr>
                                <w:drawing>
                                  <wp:inline distT="0" distB="0" distL="0" distR="0" wp14:anchorId="6CFF9CF1" wp14:editId="664C3281">
                                    <wp:extent cx="2106295" cy="2809875"/>
                                    <wp:effectExtent l="0" t="0" r="825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jesse2.jp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4E3B4" w14:textId="77777777" w:rsidR="00AA6A89" w:rsidRDefault="00AA6A8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D8A1" id="Group 211" o:spid="_x0000_s1026" style="position:absolute;margin-left:400.5pt;margin-top:140.25pt;width:194.95pt;height:629.5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3D1B56E" w14:textId="15526875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color w:val="0070C0"/>
                            <w:sz w:val="20"/>
                            <w:szCs w:val="20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color w:val="0070C0"/>
                            <w:sz w:val="20"/>
                            <w:szCs w:val="20"/>
                          </w:rPr>
                          <w:t>Jesse Cantu DOC#1556639                         McConnell Unit                                               3001 Beeville Drive                                    Beeville, TX 78102</w:t>
                        </w:r>
                      </w:p>
                      <w:p w14:paraId="157E009C" w14:textId="751E2480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DOB: 01/11/1977</w:t>
                        </w:r>
                      </w:p>
                      <w:p w14:paraId="206B3A03" w14:textId="68476BDD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Male</w:t>
                        </w:r>
                      </w:p>
                      <w:p w14:paraId="1701FCD1" w14:textId="336B021D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Race: Hispanic</w:t>
                        </w:r>
                      </w:p>
                      <w:p w14:paraId="2B3CD67F" w14:textId="691887E1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Height: 5ft 10in</w:t>
                        </w:r>
                      </w:p>
                      <w:p w14:paraId="6D21AB69" w14:textId="4AE07AEC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Weight: 190</w:t>
                        </w:r>
                      </w:p>
                      <w:p w14:paraId="20D87FC3" w14:textId="681DA5B5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Hair Color: Bald</w:t>
                        </w:r>
                      </w:p>
                      <w:p w14:paraId="4FAC4D34" w14:textId="624CBDE6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Eye Color: Brown</w:t>
                        </w:r>
                      </w:p>
                      <w:p w14:paraId="351E051C" w14:textId="36325421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Expected Release Date: 07/15/2027</w:t>
                        </w:r>
                      </w:p>
                      <w:p w14:paraId="43D24051" w14:textId="23A216CD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Sexual Orientation: Straight</w:t>
                        </w:r>
                      </w:p>
                      <w:p w14:paraId="1C518CA5" w14:textId="68C876E6" w:rsidR="00AA6A89" w:rsidRPr="00C356CB" w:rsidRDefault="00AA6A89" w:rsidP="00AA6A89">
                        <w:p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Wanting to </w:t>
                        </w:r>
                        <w:r w:rsidR="00DF25AC" w:rsidRPr="00C356CB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Write: Anyone</w:t>
                        </w:r>
                      </w:p>
                      <w:p w14:paraId="6D8651DC" w14:textId="6788ED37" w:rsidR="00C356CB" w:rsidRDefault="00C356CB" w:rsidP="00AA6A89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C000" w:themeColor="accent1"/>
                          </w:rPr>
                          <w:drawing>
                            <wp:inline distT="0" distB="0" distL="0" distR="0" wp14:anchorId="4762DAE0" wp14:editId="4AD1A3E2">
                              <wp:extent cx="2106295" cy="1885950"/>
                              <wp:effectExtent l="0" t="0" r="825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jeese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1885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014833" w14:textId="2AADEA3B" w:rsidR="00C356CB" w:rsidRPr="00AA6A89" w:rsidRDefault="00C356CB" w:rsidP="00AA6A89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C000" w:themeColor="accent1"/>
                          </w:rPr>
                          <w:drawing>
                            <wp:inline distT="0" distB="0" distL="0" distR="0" wp14:anchorId="6CFF9CF1" wp14:editId="664C3281">
                              <wp:extent cx="2106295" cy="2809875"/>
                              <wp:effectExtent l="0" t="0" r="825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jesse2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09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6A4E3B4" w14:textId="77777777" w:rsidR="00AA6A89" w:rsidRDefault="00AA6A8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reachinaprisoner.com</w:t>
      </w:r>
    </w:p>
    <w:p w14:paraId="12CB96EC" w14:textId="474219D4" w:rsidR="004E1AED" w:rsidRPr="00C356CB" w:rsidRDefault="00DF25AC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>Dear Viewers,</w:t>
      </w:r>
    </w:p>
    <w:p w14:paraId="4DE5B9B3" w14:textId="1A05B7B7" w:rsidR="00DF25AC" w:rsidRPr="00C356CB" w:rsidRDefault="00DF25AC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>A pen pal to many, is staying connected through paper, ink and postage, a way to pass time. To others, it’s hope and inspiration, barely hanging on with the glue of that postage stamp, making the best of time.</w:t>
      </w:r>
    </w:p>
    <w:p w14:paraId="686599D5" w14:textId="07B91312" w:rsidR="00DF25AC" w:rsidRPr="00C356CB" w:rsidRDefault="00DF25AC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 xml:space="preserve">I’m </w:t>
      </w:r>
      <w:r w:rsidR="006B0E12" w:rsidRPr="00C356CB">
        <w:rPr>
          <w:sz w:val="20"/>
          <w:szCs w:val="20"/>
        </w:rPr>
        <w:t>interested</w:t>
      </w:r>
      <w:r w:rsidRPr="00C356CB">
        <w:rPr>
          <w:sz w:val="20"/>
          <w:szCs w:val="20"/>
        </w:rPr>
        <w:t xml:space="preserve"> in making new friends; </w:t>
      </w:r>
      <w:r w:rsidR="006B0E12" w:rsidRPr="00C356CB">
        <w:rPr>
          <w:sz w:val="20"/>
          <w:szCs w:val="20"/>
        </w:rPr>
        <w:t xml:space="preserve">I understand firsthand how precious time is, whether it’s 15 minutes to sit and write a letter or 15 years waiting to receive a letter. I also know how it feels to be alone. It’s said that this is one of the loneliest places in the world. A world of its own, made of nothing but razor wire, concrete and steal; though I am not as cold and heartless as this place. </w:t>
      </w:r>
    </w:p>
    <w:p w14:paraId="621D3E41" w14:textId="71E8DF6B" w:rsidR="006B0E12" w:rsidRPr="00C356CB" w:rsidRDefault="006B0E12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>If you are reading my words and you find your</w:t>
      </w:r>
      <w:r w:rsidR="004D1B54" w:rsidRPr="00C356CB">
        <w:rPr>
          <w:sz w:val="20"/>
          <w:szCs w:val="20"/>
        </w:rPr>
        <w:t>self wanting to talk, vent or in need of someone to listen, lets get to know each other. I promise</w:t>
      </w:r>
      <w:r w:rsidR="00E20233" w:rsidRPr="00C356CB">
        <w:rPr>
          <w:sz w:val="20"/>
          <w:szCs w:val="20"/>
        </w:rPr>
        <w:t xml:space="preserve"> not to judge you, look down on you, or lie to you. I’m no better than the next man or women. I too am mortal. I’ve made a few mistakes in </w:t>
      </w:r>
      <w:proofErr w:type="gramStart"/>
      <w:r w:rsidR="00E20233" w:rsidRPr="00C356CB">
        <w:rPr>
          <w:sz w:val="20"/>
          <w:szCs w:val="20"/>
        </w:rPr>
        <w:t>my</w:t>
      </w:r>
      <w:proofErr w:type="gramEnd"/>
      <w:r w:rsidR="00E20233" w:rsidRPr="00C356CB">
        <w:rPr>
          <w:sz w:val="20"/>
          <w:szCs w:val="20"/>
        </w:rPr>
        <w:t xml:space="preserve"> in life, the rest of my misfortune is the results of very bad choices. I’ve lost a lot and I have learned a lot, but I’m still undefeated. </w:t>
      </w:r>
    </w:p>
    <w:p w14:paraId="0DCFFF6A" w14:textId="3B59C5B1" w:rsidR="00E20233" w:rsidRPr="00C356CB" w:rsidRDefault="00E20233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 xml:space="preserve">I believe every coin has two sides. Those of us who </w:t>
      </w:r>
      <w:r w:rsidR="00163AAB" w:rsidRPr="00C356CB">
        <w:rPr>
          <w:sz w:val="20"/>
          <w:szCs w:val="20"/>
        </w:rPr>
        <w:t>have done bad are capable of great things, and those of us who have done nothing but good, well. That just too bad =) I’m no saint, I’m not here for singing in the choir 0r picking wild flowers.</w:t>
      </w:r>
    </w:p>
    <w:p w14:paraId="7E01F735" w14:textId="48EE4F3B" w:rsidR="00163AAB" w:rsidRPr="00C356CB" w:rsidRDefault="00163AAB" w:rsidP="00DF25AC">
      <w:pPr>
        <w:rPr>
          <w:sz w:val="20"/>
          <w:szCs w:val="20"/>
        </w:rPr>
      </w:pPr>
      <w:r w:rsidRPr="00C356CB">
        <w:rPr>
          <w:sz w:val="20"/>
          <w:szCs w:val="20"/>
        </w:rPr>
        <w:t>I’m a bad boy and that’</w:t>
      </w:r>
      <w:r w:rsidR="004B6DA2" w:rsidRPr="00C356CB">
        <w:rPr>
          <w:sz w:val="20"/>
          <w:szCs w:val="20"/>
        </w:rPr>
        <w:t xml:space="preserve">s the truth, but I’m looking for what’s good, what’s right, and </w:t>
      </w:r>
      <w:proofErr w:type="gramStart"/>
      <w:r w:rsidR="004B6DA2" w:rsidRPr="00C356CB">
        <w:rPr>
          <w:sz w:val="20"/>
          <w:szCs w:val="20"/>
        </w:rPr>
        <w:t>some kind of positive</w:t>
      </w:r>
      <w:proofErr w:type="gramEnd"/>
      <w:r w:rsidR="004B6DA2" w:rsidRPr="00C356CB">
        <w:rPr>
          <w:sz w:val="20"/>
          <w:szCs w:val="20"/>
        </w:rPr>
        <w:t xml:space="preserve">. I’ve learned it’s better to fail in doing something than to succeed in doing nothing. I’m shooting for the moon, and </w:t>
      </w:r>
      <w:bookmarkStart w:id="0" w:name="_GoBack"/>
      <w:r w:rsidR="004B6DA2" w:rsidRPr="00C356CB">
        <w:rPr>
          <w:sz w:val="20"/>
          <w:szCs w:val="20"/>
        </w:rPr>
        <w:t>if I miss that’s ok…</w:t>
      </w:r>
      <w:proofErr w:type="gramStart"/>
      <w:r w:rsidR="004B6DA2" w:rsidRPr="00C356CB">
        <w:rPr>
          <w:sz w:val="20"/>
          <w:szCs w:val="20"/>
        </w:rPr>
        <w:t>….cause</w:t>
      </w:r>
      <w:proofErr w:type="gramEnd"/>
      <w:r w:rsidR="004B6DA2" w:rsidRPr="00C356CB">
        <w:rPr>
          <w:sz w:val="20"/>
          <w:szCs w:val="20"/>
        </w:rPr>
        <w:t xml:space="preserve"> I’ll land with the stars. </w:t>
      </w:r>
    </w:p>
    <w:bookmarkEnd w:id="0"/>
    <w:p w14:paraId="0C54E9C4" w14:textId="1A757484" w:rsidR="004B6DA2" w:rsidRPr="00C356CB" w:rsidRDefault="00C356CB" w:rsidP="00DF25AC">
      <w:pPr>
        <w:rPr>
          <w:sz w:val="20"/>
          <w:szCs w:val="20"/>
        </w:rPr>
      </w:pPr>
      <w:r w:rsidRPr="00C356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C755B" wp14:editId="2523398B">
                <wp:simplePos x="0" y="0"/>
                <wp:positionH relativeFrom="column">
                  <wp:posOffset>1781175</wp:posOffset>
                </wp:positionH>
                <wp:positionV relativeFrom="paragraph">
                  <wp:posOffset>54610</wp:posOffset>
                </wp:positionV>
                <wp:extent cx="2360930" cy="2428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2A51" w14:textId="76A0C59C" w:rsidR="00C356CB" w:rsidRDefault="00C356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9F8B2" wp14:editId="24B662BA">
                                  <wp:extent cx="2114550" cy="23285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esse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232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7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40.25pt;margin-top:4.3pt;width:185.9pt;height:19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MiKA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">
                <v:textbox>
                  <w:txbxContent>
                    <w:p w14:paraId="0F232A51" w14:textId="76A0C59C" w:rsidR="00C356CB" w:rsidRDefault="00C356CB">
                      <w:r>
                        <w:rPr>
                          <w:noProof/>
                        </w:rPr>
                        <w:drawing>
                          <wp:inline distT="0" distB="0" distL="0" distR="0" wp14:anchorId="10C9F8B2" wp14:editId="24B662BA">
                            <wp:extent cx="2114550" cy="23285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esse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232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DA2" w:rsidRPr="00C356CB">
        <w:rPr>
          <w:sz w:val="20"/>
          <w:szCs w:val="20"/>
        </w:rPr>
        <w:t>Before I close let me thank “you” for the time and consideration and leave you with something to think about……. “It’s impossible” said pride; “It’s risky” said experience; “it’s pointless” said reason. “GIVE IT A TRY”, whispered the heart.</w:t>
      </w:r>
    </w:p>
    <w:p w14:paraId="6B8C79BF" w14:textId="270C35B7" w:rsidR="004B6DA2" w:rsidRDefault="004B6DA2" w:rsidP="00DF25AC"/>
    <w:p w14:paraId="16A97158" w14:textId="77777777" w:rsidR="00C356CB" w:rsidRDefault="004B6DA2" w:rsidP="00DF25AC">
      <w:r>
        <w:t>Inspired by you,</w:t>
      </w:r>
    </w:p>
    <w:p w14:paraId="79625FDA" w14:textId="03F63059" w:rsidR="004B6DA2" w:rsidRDefault="004B6DA2" w:rsidP="00DF25AC">
      <w:r>
        <w:t xml:space="preserve">Jesse </w:t>
      </w:r>
    </w:p>
    <w:sectPr w:rsidR="004B6DA2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F373" w14:textId="77777777" w:rsidR="00466BFF" w:rsidRDefault="00466BFF">
      <w:pPr>
        <w:spacing w:after="0" w:line="240" w:lineRule="auto"/>
      </w:pPr>
      <w:r>
        <w:separator/>
      </w:r>
    </w:p>
  </w:endnote>
  <w:endnote w:type="continuationSeparator" w:id="0">
    <w:p w14:paraId="64924649" w14:textId="77777777" w:rsidR="00466BFF" w:rsidRDefault="004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2D0A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C804" w14:textId="77777777" w:rsidR="00466BFF" w:rsidRDefault="00466BFF">
      <w:pPr>
        <w:spacing w:after="0" w:line="240" w:lineRule="auto"/>
      </w:pPr>
      <w:r>
        <w:separator/>
      </w:r>
    </w:p>
  </w:footnote>
  <w:footnote w:type="continuationSeparator" w:id="0">
    <w:p w14:paraId="08561829" w14:textId="77777777" w:rsidR="00466BFF" w:rsidRDefault="0046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89"/>
    <w:rsid w:val="00163AAB"/>
    <w:rsid w:val="00194DF6"/>
    <w:rsid w:val="00466BFF"/>
    <w:rsid w:val="004B6DA2"/>
    <w:rsid w:val="004D1B54"/>
    <w:rsid w:val="004E1AED"/>
    <w:rsid w:val="005C12A5"/>
    <w:rsid w:val="006B0E12"/>
    <w:rsid w:val="00A1310C"/>
    <w:rsid w:val="00AA6A89"/>
    <w:rsid w:val="00C356CB"/>
    <w:rsid w:val="00CF10AE"/>
    <w:rsid w:val="00D47A97"/>
    <w:rsid w:val="00DF25AC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984C"/>
  <w15:docId w15:val="{6C93B334-CBAC-45B3-8FE2-A5FCA82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2"/>
    <w:rsid w:val="00A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60C27E81C475FADB9580A007ED00C">
    <w:name w:val="35060C27E81C475FADB9580A007ED00C"/>
  </w:style>
  <w:style w:type="paragraph" w:customStyle="1" w:styleId="B0C5E6C1605B4E4287944F112E2F8759">
    <w:name w:val="B0C5E6C1605B4E4287944F112E2F8759"/>
  </w:style>
  <w:style w:type="paragraph" w:customStyle="1" w:styleId="B406353DF4084239ACDDF293CE7743B7">
    <w:name w:val="B406353DF4084239ACDDF293CE774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5AFC9F2-DF0F-4425-89DB-00D2D84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</dc:creator>
  <cp:keywords/>
  <dc:description/>
  <cp:lastModifiedBy>Kerry HItt</cp:lastModifiedBy>
  <cp:revision>2</cp:revision>
  <dcterms:created xsi:type="dcterms:W3CDTF">2018-04-16T08:30:00Z</dcterms:created>
  <dcterms:modified xsi:type="dcterms:W3CDTF">2018-04-16T23:26:00Z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